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B666030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sa 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>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A00B7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d’accueil </w:t>
      </w:r>
      <w:r w:rsidR="00AD1016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en provenance d’une autre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4D16D415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BCD7BF0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8B5B10">
        <w:rPr>
          <w:rFonts w:ascii="Ebrima" w:hAnsi="Ebrima"/>
          <w:bCs/>
          <w:sz w:val="20"/>
          <w:szCs w:val="20"/>
        </w:rPr>
        <w:t xml:space="preserve">L.513-20 à L.513-26 et </w:t>
      </w:r>
      <w:r w:rsidRPr="00FE30B8">
        <w:rPr>
          <w:rFonts w:ascii="Ebrima" w:hAnsi="Ebrima"/>
          <w:sz w:val="20"/>
          <w:szCs w:val="20"/>
        </w:rPr>
        <w:t>L.</w:t>
      </w:r>
      <w:r w:rsidR="000F6675">
        <w:rPr>
          <w:rFonts w:ascii="Ebrima" w:hAnsi="Ebrima"/>
          <w:sz w:val="20"/>
          <w:szCs w:val="20"/>
        </w:rPr>
        <w:t>544-1 à L.544-7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75707B2E" w14:textId="77777777" w:rsidR="008B5B10" w:rsidRDefault="008B5B10" w:rsidP="00EC1E95">
      <w:pPr>
        <w:pStyle w:val="VuConsidrant"/>
        <w:spacing w:after="0"/>
        <w:rPr>
          <w:rFonts w:ascii="Ebrima" w:hAnsi="Ebrima"/>
          <w:i/>
          <w:iCs/>
          <w:color w:val="7030A0"/>
        </w:rPr>
      </w:pPr>
    </w:p>
    <w:p w14:paraId="05F49C29" w14:textId="65186F3E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DDBA08F" w14:textId="304D4C06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486CB09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598973F2" w14:textId="01088668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40FF09D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30E8BEB0" w14:textId="4C19381F" w:rsidR="005E0BDC" w:rsidRDefault="000F6675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 w:rsidR="00622E38">
        <w:rPr>
          <w:rFonts w:ascii="Ebrima" w:hAnsi="Ebrima"/>
        </w:rPr>
        <w:t xml:space="preserve"> </w:t>
      </w:r>
      <w:r w:rsidR="00622E38" w:rsidRPr="00622E38">
        <w:rPr>
          <w:rFonts w:ascii="Ebrima" w:hAnsi="Ebrima"/>
          <w:i/>
          <w:iCs/>
        </w:rPr>
        <w:t>(date)</w:t>
      </w:r>
    </w:p>
    <w:p w14:paraId="44FDA18B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7D5BCB3F" w14:textId="2287E82D" w:rsidR="000F6675" w:rsidRDefault="000F6675" w:rsidP="005E0BDC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64214A38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1DDB35B2" w14:textId="3F32CC29" w:rsidR="00622E38" w:rsidRPr="00622E38" w:rsidRDefault="00622E38" w:rsidP="00910081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436C6613" w14:textId="77777777" w:rsidR="00622E38" w:rsidRDefault="00622E38" w:rsidP="00910081">
      <w:pPr>
        <w:pStyle w:val="VuConsidrant"/>
        <w:spacing w:after="0"/>
        <w:rPr>
          <w:rFonts w:ascii="Ebrima" w:hAnsi="Ebrima"/>
        </w:rPr>
      </w:pPr>
    </w:p>
    <w:p w14:paraId="3FE4C945" w14:textId="77777777" w:rsidR="00A00B73" w:rsidRDefault="00A00B73" w:rsidP="00A00B73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</w:t>
      </w:r>
      <w:bookmarkStart w:id="3" w:name="_Hlk165147565"/>
      <w:r>
        <w:rPr>
          <w:rFonts w:ascii="Ebrima" w:hAnsi="Ebrima"/>
        </w:rPr>
        <w:t xml:space="preserve">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</w:t>
      </w:r>
      <w:bookmarkEnd w:id="3"/>
      <w:r w:rsidRPr="00C66603">
        <w:rPr>
          <w:rFonts w:ascii="Ebrima" w:hAnsi="Ebrima"/>
        </w:rPr>
        <w:t>et</w:t>
      </w:r>
      <w:r>
        <w:rPr>
          <w:rFonts w:ascii="Ebrima" w:hAnsi="Ebrima"/>
        </w:rPr>
        <w:t xml:space="preserve"> décidé la réintégration de l’agent sur un emploi vacant correspondant au grade de l’agent,</w:t>
      </w:r>
    </w:p>
    <w:p w14:paraId="5760FF59" w14:textId="13A1BE0D" w:rsidR="00A00B73" w:rsidRDefault="00A00B73" w:rsidP="00A00B73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lastRenderedPageBreak/>
        <w:t xml:space="preserve">Vu le courrier en date du </w:t>
      </w:r>
      <w:r w:rsidR="008B5B10" w:rsidRPr="008B5B10">
        <w:rPr>
          <w:rFonts w:ascii="Ebrima" w:hAnsi="Ebrima"/>
          <w:highlight w:val="yellow"/>
        </w:rPr>
        <w:t>…</w:t>
      </w:r>
      <w:r w:rsidR="008B5B10"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accepté ou refusé l’emploi proposé,</w:t>
      </w:r>
    </w:p>
    <w:p w14:paraId="6AAC0664" w14:textId="77777777" w:rsidR="008B5B10" w:rsidRDefault="008B5B10" w:rsidP="00A00B73">
      <w:pPr>
        <w:pStyle w:val="VuConsidrant"/>
        <w:spacing w:after="0"/>
        <w:rPr>
          <w:rFonts w:ascii="Ebrima" w:hAnsi="Ebrima"/>
        </w:rPr>
      </w:pPr>
    </w:p>
    <w:p w14:paraId="36C29D5D" w14:textId="24DA1F34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31BBE1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3A58793C" w14:textId="3E3A1048" w:rsid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1EC94AA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1E83F7F5" w14:textId="6ADB8E0C" w:rsidR="00910081" w:rsidRDefault="00910081" w:rsidP="00910081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296A93BC" w14:textId="0294FA02" w:rsid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5E9B322C" w14:textId="599C2C7A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</w:t>
      </w:r>
      <w:r w:rsidR="00A00B73">
        <w:rPr>
          <w:rFonts w:ascii="Ebrima" w:hAnsi="Ebrima"/>
          <w:iCs/>
        </w:rPr>
        <w:t>sa</w:t>
      </w:r>
      <w:r w:rsidRPr="002F736C">
        <w:rPr>
          <w:rFonts w:ascii="Ebrima" w:hAnsi="Ebrima"/>
          <w:iCs/>
        </w:rPr>
        <w:t xml:space="preserve"> collectivité </w:t>
      </w:r>
      <w:r w:rsidR="00A00B73">
        <w:rPr>
          <w:rFonts w:ascii="Ebrima" w:hAnsi="Ebrima"/>
          <w:iCs/>
        </w:rPr>
        <w:t xml:space="preserve">d’origine </w:t>
      </w:r>
      <w:r w:rsidRPr="002F736C">
        <w:rPr>
          <w:rFonts w:ascii="Ebrima" w:hAnsi="Ebrima"/>
          <w:iCs/>
        </w:rPr>
        <w:t xml:space="preserve">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4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4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179B30ED" w:rsidR="00337986" w:rsidRPr="00337986" w:rsidRDefault="00B042F4" w:rsidP="00A00B7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</w:t>
      </w:r>
      <w:r w:rsidR="00A00B73">
        <w:rPr>
          <w:rFonts w:ascii="Ebrima" w:hAnsi="Ebrima"/>
          <w:sz w:val="20"/>
          <w:szCs w:val="20"/>
        </w:rPr>
        <w:t xml:space="preserve">les effectifs de </w:t>
      </w:r>
      <w:r w:rsidR="00A00B73" w:rsidRPr="00A00B73">
        <w:rPr>
          <w:rFonts w:ascii="Ebrima" w:hAnsi="Ebrima"/>
          <w:sz w:val="20"/>
          <w:szCs w:val="20"/>
          <w:highlight w:val="yellow"/>
        </w:rPr>
        <w:t>…</w:t>
      </w:r>
      <w:r w:rsidR="00A00B73">
        <w:rPr>
          <w:rFonts w:ascii="Ebrima" w:hAnsi="Ebrima"/>
          <w:sz w:val="20"/>
          <w:szCs w:val="20"/>
        </w:rPr>
        <w:t xml:space="preserve"> </w:t>
      </w:r>
      <w:r w:rsidR="00A00B73" w:rsidRPr="00A00B73">
        <w:rPr>
          <w:rFonts w:ascii="Ebrima" w:hAnsi="Ebrima"/>
          <w:i/>
          <w:iCs/>
          <w:sz w:val="20"/>
          <w:szCs w:val="20"/>
        </w:rPr>
        <w:t>(dénomination de sa collectivité d’origine)</w:t>
      </w:r>
      <w:r w:rsidR="008B5B10">
        <w:rPr>
          <w:rFonts w:ascii="Ebrima" w:hAnsi="Ebrima"/>
          <w:sz w:val="20"/>
          <w:szCs w:val="20"/>
        </w:rPr>
        <w:t xml:space="preserve"> ou est placé en disponibilité d’office dans l’attente d’une réintégration par </w:t>
      </w:r>
      <w:r w:rsidR="008B5B10" w:rsidRPr="00A00B73">
        <w:rPr>
          <w:rFonts w:ascii="Ebrima" w:hAnsi="Ebrima"/>
          <w:sz w:val="20"/>
          <w:szCs w:val="20"/>
          <w:highlight w:val="yellow"/>
        </w:rPr>
        <w:t>…</w:t>
      </w:r>
      <w:r w:rsidR="008B5B10">
        <w:rPr>
          <w:rFonts w:ascii="Ebrima" w:hAnsi="Ebrima"/>
          <w:sz w:val="20"/>
          <w:szCs w:val="20"/>
        </w:rPr>
        <w:t xml:space="preserve"> </w:t>
      </w:r>
      <w:r w:rsidR="008B5B10" w:rsidRPr="00A00B73">
        <w:rPr>
          <w:rFonts w:ascii="Ebrima" w:hAnsi="Ebrima"/>
          <w:i/>
          <w:iCs/>
          <w:sz w:val="20"/>
          <w:szCs w:val="20"/>
        </w:rPr>
        <w:t>(dénomination de sa collectivité d’origine)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12EA4127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A00B73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7DAA4562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A00B73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3A05E34" w14:textId="77777777" w:rsidR="008B5B10" w:rsidRDefault="008B5B10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332AAFC7" w14:textId="77777777" w:rsidR="008B5B10" w:rsidRDefault="008B5B10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1332B4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8B5B10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2582B37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8B5B10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19AE70F3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8B5B10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5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5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48FDD666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8B5B10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B5B10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0B73"/>
    <w:rsid w:val="00A057BD"/>
    <w:rsid w:val="00A14F36"/>
    <w:rsid w:val="00A16713"/>
    <w:rsid w:val="00A220D7"/>
    <w:rsid w:val="00A26AB4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016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4</Pages>
  <Words>1423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collectivité d'accueil + réintégration collectivité d'origine</vt:lpstr>
    </vt:vector>
  </TitlesOfParts>
  <Manager>laurent.gougeon@cdg45.fr</Manager>
  <Company>CDG 45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collectivité d'accueil + réintégration collectivité d'origine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2024-04-29T13:37:00Z</dcterms:created>
  <dcterms:modified xsi:type="dcterms:W3CDTF">2024-05-06T15:00:00Z</dcterms:modified>
</cp:coreProperties>
</file>