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A875" w14:textId="77777777" w:rsidR="00530589" w:rsidRPr="0049572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8"/>
          <w:szCs w:val="28"/>
        </w:rPr>
      </w:pPr>
      <w:r w:rsidRPr="00495721">
        <w:rPr>
          <w:rFonts w:ascii="Ebrima" w:hAnsi="Ebrima"/>
          <w:b/>
          <w:bCs/>
          <w:color w:val="000000"/>
          <w:sz w:val="28"/>
          <w:szCs w:val="28"/>
        </w:rPr>
        <w:t>Modèle d’arrêté</w:t>
      </w:r>
    </w:p>
    <w:p w14:paraId="5E8A573A" w14:textId="7065540F" w:rsidR="0019748D" w:rsidRPr="0019748D" w:rsidRDefault="0019748D" w:rsidP="0019748D">
      <w:pPr>
        <w:spacing w:after="0" w:line="240" w:lineRule="auto"/>
        <w:jc w:val="center"/>
        <w:rPr>
          <w:rFonts w:ascii="Ebrima" w:hAnsi="Ebrima"/>
          <w:b/>
          <w:bCs/>
          <w:i/>
          <w:color w:val="000000"/>
          <w:sz w:val="28"/>
          <w:szCs w:val="28"/>
        </w:rPr>
      </w:pPr>
      <w:r>
        <w:rPr>
          <w:rFonts w:ascii="Ebrima" w:hAnsi="Ebrima"/>
          <w:b/>
          <w:bCs/>
          <w:i/>
          <w:color w:val="000000"/>
          <w:sz w:val="28"/>
          <w:szCs w:val="28"/>
        </w:rPr>
        <w:t xml:space="preserve">Portant </w:t>
      </w:r>
      <w:r w:rsidR="00DA5E9B">
        <w:rPr>
          <w:rFonts w:ascii="Ebrima" w:hAnsi="Ebrima"/>
          <w:b/>
          <w:bCs/>
          <w:i/>
          <w:color w:val="000000"/>
          <w:sz w:val="28"/>
          <w:szCs w:val="28"/>
        </w:rPr>
        <w:t xml:space="preserve">licenciement </w:t>
      </w:r>
      <w:r w:rsidR="00943C34">
        <w:rPr>
          <w:rFonts w:ascii="Ebrima" w:hAnsi="Ebrima"/>
          <w:b/>
          <w:bCs/>
          <w:i/>
          <w:color w:val="000000"/>
          <w:sz w:val="28"/>
          <w:szCs w:val="28"/>
        </w:rPr>
        <w:t xml:space="preserve">en raison </w:t>
      </w:r>
      <w:r w:rsidR="004417B5">
        <w:rPr>
          <w:rFonts w:ascii="Ebrima" w:hAnsi="Ebrima"/>
          <w:b/>
          <w:bCs/>
          <w:i/>
          <w:color w:val="000000"/>
          <w:sz w:val="28"/>
          <w:szCs w:val="28"/>
        </w:rPr>
        <w:t xml:space="preserve">du </w:t>
      </w:r>
      <w:r w:rsidR="00E11FF4">
        <w:rPr>
          <w:rFonts w:ascii="Ebrima" w:hAnsi="Ebrima"/>
          <w:b/>
          <w:bCs/>
          <w:i/>
          <w:color w:val="000000"/>
          <w:sz w:val="28"/>
          <w:szCs w:val="28"/>
        </w:rPr>
        <w:t>retrait de l’agrément d’une assistante maternelle</w:t>
      </w:r>
    </w:p>
    <w:p w14:paraId="7C412E4C" w14:textId="77777777" w:rsidR="00BA74E6" w:rsidRPr="00EF2011" w:rsidRDefault="00BA74E6" w:rsidP="00353E6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6B9A1ED4" w14:textId="77777777" w:rsidR="00295C0C" w:rsidRPr="0049572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>
        <w:rPr>
          <w:rFonts w:eastAsia="Times New Roman" w:cs="Arial"/>
          <w:lang w:eastAsia="fr-FR"/>
        </w:rPr>
        <w:sym w:font="Webdings" w:char="F055"/>
      </w:r>
      <w:r>
        <w:rPr>
          <w:rFonts w:eastAsia="Times New Roman" w:cs="Arial"/>
          <w:lang w:eastAsia="fr-FR"/>
        </w:rPr>
        <w:t xml:space="preserve"> </w:t>
      </w:r>
      <w:r w:rsidR="00A057BD" w:rsidRPr="0049572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129DA9B9" w14:textId="77777777" w:rsidR="00530589" w:rsidRPr="00495721" w:rsidRDefault="00530589" w:rsidP="00A51A19">
      <w:pPr>
        <w:spacing w:after="0" w:line="240" w:lineRule="auto"/>
        <w:rPr>
          <w:rFonts w:ascii="Ebrima" w:hAnsi="Ebrima"/>
          <w:b/>
          <w:bCs/>
          <w:color w:val="000000"/>
          <w:sz w:val="20"/>
          <w:szCs w:val="20"/>
        </w:rPr>
      </w:pPr>
    </w:p>
    <w:p w14:paraId="4BEC4BF8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432B4D59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F432A84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7EC30C53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59C43516" w14:textId="77777777" w:rsidR="00A51A19" w:rsidRPr="00EF2011" w:rsidRDefault="00A51A19" w:rsidP="00805D85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6F435463" w14:textId="77777777" w:rsidR="00DA5E9B" w:rsidRPr="00137D8F" w:rsidRDefault="00DA5E9B" w:rsidP="00DA5E9B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DA5E9B">
        <w:rPr>
          <w:rFonts w:ascii="Ebrima" w:hAnsi="Ebrima"/>
          <w:b/>
          <w:bCs/>
          <w:color w:val="000000"/>
          <w:sz w:val="24"/>
          <w:szCs w:val="24"/>
        </w:rPr>
        <w:t>Arrêté n°20</w:t>
      </w:r>
      <w:r w:rsidRPr="00DA5E9B">
        <w:rPr>
          <w:rFonts w:ascii="Ebrima" w:hAnsi="Ebrima"/>
          <w:bCs/>
          <w:i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- </w:t>
      </w:r>
      <w:bookmarkStart w:id="1" w:name="_Hlk124328635"/>
      <w:r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DA5E9B">
        <w:rPr>
          <w:rFonts w:ascii="Ebrima" w:hAnsi="Ebrima"/>
          <w:bCs/>
          <w:i/>
          <w:color w:val="000000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05094916" w14:textId="4740504B" w:rsidR="00DA5E9B" w:rsidRPr="00DA5E9B" w:rsidRDefault="00DA5E9B" w:rsidP="00DA5E9B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 w:rsidRPr="00DA5E9B">
        <w:rPr>
          <w:rFonts w:ascii="Ebrima" w:hAnsi="Ebrima"/>
          <w:b/>
          <w:bCs/>
          <w:color w:val="000000"/>
          <w:sz w:val="24"/>
          <w:szCs w:val="24"/>
        </w:rPr>
        <w:t>portant</w:t>
      </w:r>
      <w:proofErr w:type="gramEnd"/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/>
          <w:sz w:val="24"/>
          <w:szCs w:val="24"/>
        </w:rPr>
        <w:t xml:space="preserve">licenciement </w:t>
      </w:r>
      <w:r w:rsidR="00943C34">
        <w:rPr>
          <w:rFonts w:ascii="Ebrima" w:hAnsi="Ebrima"/>
          <w:b/>
          <w:bCs/>
          <w:color w:val="000000"/>
          <w:sz w:val="24"/>
          <w:szCs w:val="24"/>
        </w:rPr>
        <w:t xml:space="preserve">en raison </w:t>
      </w:r>
      <w:r w:rsidR="004417B5">
        <w:rPr>
          <w:rFonts w:ascii="Ebrima" w:hAnsi="Ebrima"/>
          <w:b/>
          <w:bCs/>
          <w:color w:val="000000"/>
          <w:sz w:val="24"/>
          <w:szCs w:val="24"/>
        </w:rPr>
        <w:t xml:space="preserve">du </w:t>
      </w:r>
      <w:r w:rsidR="00E11FF4">
        <w:rPr>
          <w:rFonts w:ascii="Ebrima" w:hAnsi="Ebrima"/>
          <w:b/>
          <w:bCs/>
          <w:color w:val="000000"/>
          <w:sz w:val="24"/>
          <w:szCs w:val="24"/>
        </w:rPr>
        <w:t>retrait de l’agrément</w:t>
      </w:r>
    </w:p>
    <w:p w14:paraId="504592DA" w14:textId="1ADFDCCB" w:rsidR="00DA5E9B" w:rsidRDefault="00BF3EAF" w:rsidP="00DA5E9B">
      <w:pPr>
        <w:spacing w:after="0" w:line="240" w:lineRule="auto"/>
        <w:jc w:val="center"/>
        <w:rPr>
          <w:rFonts w:ascii="Ebrima" w:hAnsi="Ebrima"/>
          <w:bCs/>
          <w:i/>
          <w:color w:val="000000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/>
          <w:sz w:val="24"/>
          <w:szCs w:val="24"/>
        </w:rPr>
        <w:t>de</w:t>
      </w:r>
      <w:proofErr w:type="gramEnd"/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Cs/>
          <w:i/>
          <w:color w:val="000000"/>
          <w:sz w:val="24"/>
          <w:szCs w:val="24"/>
        </w:rPr>
        <w:t>Madame ou Monsieur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Cs/>
          <w:i/>
          <w:color w:val="000000"/>
          <w:sz w:val="24"/>
          <w:szCs w:val="24"/>
        </w:rPr>
        <w:t>(prénom et NOM de l’agent)</w:t>
      </w:r>
    </w:p>
    <w:p w14:paraId="256FAA25" w14:textId="791F014D" w:rsidR="00E11FF4" w:rsidRPr="00AA29BD" w:rsidRDefault="00E11FF4" w:rsidP="00DA5E9B">
      <w:pPr>
        <w:spacing w:after="0" w:line="240" w:lineRule="auto"/>
        <w:jc w:val="center"/>
        <w:rPr>
          <w:rFonts w:ascii="Ebrima" w:hAnsi="Ebrima"/>
          <w:b/>
          <w:color w:val="000000"/>
          <w:sz w:val="24"/>
          <w:szCs w:val="24"/>
        </w:rPr>
      </w:pPr>
      <w:r w:rsidRPr="00AA29BD">
        <w:rPr>
          <w:rFonts w:ascii="Ebrima" w:hAnsi="Ebrima"/>
          <w:b/>
          <w:i/>
          <w:color w:val="000000"/>
          <w:sz w:val="24"/>
          <w:szCs w:val="24"/>
        </w:rPr>
        <w:t>Assistant</w:t>
      </w:r>
      <w:r w:rsidR="00AA29BD">
        <w:rPr>
          <w:rFonts w:ascii="Ebrima" w:hAnsi="Ebrima"/>
          <w:b/>
          <w:i/>
          <w:color w:val="000000"/>
          <w:sz w:val="24"/>
          <w:szCs w:val="24"/>
        </w:rPr>
        <w:t>(</w:t>
      </w:r>
      <w:r w:rsidRPr="00AA29BD">
        <w:rPr>
          <w:rFonts w:ascii="Ebrima" w:hAnsi="Ebrima"/>
          <w:b/>
          <w:i/>
          <w:color w:val="000000"/>
          <w:sz w:val="24"/>
          <w:szCs w:val="24"/>
        </w:rPr>
        <w:t>e</w:t>
      </w:r>
      <w:r w:rsidR="00AA29BD">
        <w:rPr>
          <w:rFonts w:ascii="Ebrima" w:hAnsi="Ebrima"/>
          <w:b/>
          <w:i/>
          <w:color w:val="000000"/>
          <w:sz w:val="24"/>
          <w:szCs w:val="24"/>
        </w:rPr>
        <w:t>)</w:t>
      </w:r>
      <w:r w:rsidRPr="00AA29BD">
        <w:rPr>
          <w:rFonts w:ascii="Ebrima" w:hAnsi="Ebrima"/>
          <w:b/>
          <w:i/>
          <w:color w:val="000000"/>
          <w:sz w:val="24"/>
          <w:szCs w:val="24"/>
        </w:rPr>
        <w:t xml:space="preserve"> maternel</w:t>
      </w:r>
      <w:r w:rsidR="00AA29BD">
        <w:rPr>
          <w:rFonts w:ascii="Ebrima" w:hAnsi="Ebrima"/>
          <w:b/>
          <w:i/>
          <w:color w:val="000000"/>
          <w:sz w:val="24"/>
          <w:szCs w:val="24"/>
        </w:rPr>
        <w:t>(</w:t>
      </w:r>
      <w:r w:rsidRPr="00AA29BD">
        <w:rPr>
          <w:rFonts w:ascii="Ebrima" w:hAnsi="Ebrima"/>
          <w:b/>
          <w:i/>
          <w:color w:val="000000"/>
          <w:sz w:val="24"/>
          <w:szCs w:val="24"/>
        </w:rPr>
        <w:t>le</w:t>
      </w:r>
      <w:r w:rsidR="00AA29BD">
        <w:rPr>
          <w:rFonts w:ascii="Ebrima" w:hAnsi="Ebrima"/>
          <w:b/>
          <w:i/>
          <w:color w:val="000000"/>
          <w:sz w:val="24"/>
          <w:szCs w:val="24"/>
        </w:rPr>
        <w:t>)</w:t>
      </w:r>
    </w:p>
    <w:p w14:paraId="6B5D1B4F" w14:textId="77777777" w:rsidR="00E150CF" w:rsidRPr="00EF2011" w:rsidRDefault="00E150CF" w:rsidP="00DA5E9B">
      <w:pPr>
        <w:spacing w:after="0" w:line="240" w:lineRule="auto"/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6DED8528" w14:textId="77777777" w:rsidR="00630280" w:rsidRPr="00EF2011" w:rsidRDefault="00630280" w:rsidP="00DA5E9B">
      <w:pPr>
        <w:pStyle w:val="loose"/>
        <w:spacing w:before="0" w:beforeAutospacing="0" w:after="0" w:afterAutospacing="0"/>
        <w:jc w:val="both"/>
        <w:rPr>
          <w:rFonts w:ascii="Calibri Light" w:hAnsi="Calibri Light" w:cs="Arial"/>
          <w:b/>
        </w:rPr>
      </w:pPr>
    </w:p>
    <w:p w14:paraId="7DC840E8" w14:textId="77777777" w:rsidR="00DA5E9B" w:rsidRPr="00DA5E9B" w:rsidRDefault="00DA5E9B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de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(nom de la collectivité territoriale ou de l’établissement public sauf si vous inscrivez ce nom en haut à gauche),</w:t>
      </w:r>
    </w:p>
    <w:p w14:paraId="251357D8" w14:textId="77777777" w:rsidR="00271AEC" w:rsidRPr="00495721" w:rsidRDefault="00271AEC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34CD4949" w14:textId="2A3F8D4B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534465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534465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428154D4" w14:textId="77777777" w:rsidR="00DA5E9B" w:rsidRDefault="00DA5E9B" w:rsidP="00E63E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A024A6" w14:textId="55C402AE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</w:t>
      </w:r>
      <w:r w:rsidR="00E11FF4">
        <w:rPr>
          <w:rFonts w:ascii="Ebrima" w:hAnsi="Ebrima"/>
          <w:bCs/>
          <w:sz w:val="20"/>
          <w:szCs w:val="20"/>
        </w:rPr>
        <w:t>de l’action sociale et de la famille</w:t>
      </w:r>
      <w:r>
        <w:rPr>
          <w:rFonts w:ascii="Ebrima" w:hAnsi="Ebrima"/>
          <w:bCs/>
          <w:sz w:val="20"/>
          <w:szCs w:val="20"/>
        </w:rPr>
        <w:t>, notamment s</w:t>
      </w:r>
      <w:r w:rsidR="00E11FF4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E11FF4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L.</w:t>
      </w:r>
      <w:r w:rsidR="00E11FF4">
        <w:rPr>
          <w:rFonts w:ascii="Ebrima" w:hAnsi="Ebrima"/>
          <w:bCs/>
          <w:sz w:val="20"/>
          <w:szCs w:val="20"/>
        </w:rPr>
        <w:t>42</w:t>
      </w:r>
      <w:r w:rsidR="00E61464">
        <w:rPr>
          <w:rFonts w:ascii="Ebrima" w:hAnsi="Ebrima"/>
          <w:bCs/>
          <w:sz w:val="20"/>
          <w:szCs w:val="20"/>
        </w:rPr>
        <w:t>2</w:t>
      </w:r>
      <w:r>
        <w:rPr>
          <w:rFonts w:ascii="Ebrima" w:hAnsi="Ebrima"/>
          <w:bCs/>
          <w:sz w:val="20"/>
          <w:szCs w:val="20"/>
        </w:rPr>
        <w:t>-</w:t>
      </w:r>
      <w:r w:rsidR="00E61464">
        <w:rPr>
          <w:rFonts w:ascii="Ebrima" w:hAnsi="Ebrima"/>
          <w:bCs/>
          <w:sz w:val="20"/>
          <w:szCs w:val="20"/>
        </w:rPr>
        <w:t>1</w:t>
      </w:r>
      <w:r w:rsidR="00E11FF4">
        <w:rPr>
          <w:rFonts w:ascii="Ebrima" w:hAnsi="Ebrima"/>
          <w:bCs/>
          <w:sz w:val="20"/>
          <w:szCs w:val="20"/>
        </w:rPr>
        <w:t xml:space="preserve"> </w:t>
      </w:r>
      <w:r w:rsidR="00E61464">
        <w:rPr>
          <w:rFonts w:ascii="Ebrima" w:hAnsi="Ebrima"/>
          <w:bCs/>
          <w:sz w:val="20"/>
          <w:szCs w:val="20"/>
        </w:rPr>
        <w:t>à</w:t>
      </w:r>
      <w:r w:rsidR="00E11FF4">
        <w:rPr>
          <w:rFonts w:ascii="Ebrima" w:hAnsi="Ebrima"/>
          <w:bCs/>
          <w:sz w:val="20"/>
          <w:szCs w:val="20"/>
        </w:rPr>
        <w:t xml:space="preserve"> L.42</w:t>
      </w:r>
      <w:r w:rsidR="00E61464">
        <w:rPr>
          <w:rFonts w:ascii="Ebrima" w:hAnsi="Ebrima"/>
          <w:bCs/>
          <w:sz w:val="20"/>
          <w:szCs w:val="20"/>
        </w:rPr>
        <w:t>2</w:t>
      </w:r>
      <w:r w:rsidR="00E11FF4">
        <w:rPr>
          <w:rFonts w:ascii="Ebrima" w:hAnsi="Ebrima"/>
          <w:bCs/>
          <w:sz w:val="20"/>
          <w:szCs w:val="20"/>
        </w:rPr>
        <w:t>-</w:t>
      </w:r>
      <w:r w:rsidR="00E61464">
        <w:rPr>
          <w:rFonts w:ascii="Ebrima" w:hAnsi="Ebrima"/>
          <w:bCs/>
          <w:sz w:val="20"/>
          <w:szCs w:val="20"/>
        </w:rPr>
        <w:t>8</w:t>
      </w:r>
      <w:r w:rsidR="003A7BB2">
        <w:rPr>
          <w:rFonts w:ascii="Ebrima" w:hAnsi="Ebrima"/>
          <w:bCs/>
          <w:sz w:val="20"/>
          <w:szCs w:val="20"/>
        </w:rPr>
        <w:t>,</w:t>
      </w:r>
    </w:p>
    <w:bookmarkEnd w:id="3"/>
    <w:p w14:paraId="13439E6D" w14:textId="77777777" w:rsidR="00DA5E9B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0DB256F" w14:textId="50A7DD52" w:rsidR="00EB20BF" w:rsidRPr="00495721" w:rsidRDefault="00EB20BF" w:rsidP="00E63E1C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495721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DA5E9B">
        <w:rPr>
          <w:rStyle w:val="lev"/>
          <w:rFonts w:ascii="Ebrima" w:hAnsi="Ebrima"/>
          <w:b w:val="0"/>
          <w:sz w:val="20"/>
          <w:szCs w:val="20"/>
        </w:rPr>
        <w:t>,</w:t>
      </w:r>
    </w:p>
    <w:p w14:paraId="3237EFF0" w14:textId="77777777" w:rsidR="00EB20BF" w:rsidRDefault="00EB20BF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1B9D34D" w14:textId="1A007F42" w:rsidR="00DA5E9B" w:rsidRPr="00DA5E9B" w:rsidRDefault="00DA5E9B" w:rsidP="00E63E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A5E9B">
        <w:rPr>
          <w:rFonts w:ascii="Ebrima" w:hAnsi="Ebrima"/>
          <w:iCs/>
          <w:sz w:val="20"/>
          <w:szCs w:val="20"/>
        </w:rPr>
        <w:t xml:space="preserve">Vu le </w:t>
      </w:r>
      <w:r>
        <w:rPr>
          <w:rFonts w:ascii="Ebrima" w:hAnsi="Ebrima"/>
          <w:iCs/>
          <w:sz w:val="20"/>
          <w:szCs w:val="20"/>
        </w:rPr>
        <w:t>d</w:t>
      </w:r>
      <w:r w:rsidRPr="00DA5E9B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 w:rsidR="005B0F5E">
        <w:rPr>
          <w:rFonts w:ascii="Ebrima" w:hAnsi="Ebrima"/>
          <w:iCs/>
          <w:sz w:val="20"/>
          <w:szCs w:val="20"/>
        </w:rPr>
        <w:t>,</w:t>
      </w:r>
      <w:r w:rsidRPr="00DA5E9B">
        <w:rPr>
          <w:rFonts w:ascii="Ebrima" w:hAnsi="Ebrima"/>
          <w:iCs/>
          <w:sz w:val="20"/>
          <w:szCs w:val="20"/>
        </w:rPr>
        <w:t xml:space="preserve"> </w:t>
      </w:r>
    </w:p>
    <w:p w14:paraId="4BF42EF2" w14:textId="77777777" w:rsidR="00DA5E9B" w:rsidRPr="00495721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BDDE95C" w14:textId="6C88719A" w:rsidR="00E47958" w:rsidRDefault="00E47958" w:rsidP="00E63E1C">
      <w:pPr>
        <w:pStyle w:val="VuConsidrant"/>
        <w:spacing w:after="0"/>
        <w:rPr>
          <w:rFonts w:ascii="Ebrima" w:hAnsi="Ebrima"/>
          <w:iCs/>
        </w:rPr>
      </w:pPr>
      <w:r w:rsidRPr="00E47958">
        <w:rPr>
          <w:rFonts w:ascii="Ebrima" w:hAnsi="Ebrima"/>
        </w:rPr>
        <w:t xml:space="preserve">Vu la décision </w:t>
      </w:r>
      <w:r w:rsidR="00E11FF4">
        <w:rPr>
          <w:rFonts w:ascii="Ebrima" w:hAnsi="Ebrima"/>
        </w:rPr>
        <w:t>du retrait de l’agrément pour exercer des fonctions d’assistant maternel</w:t>
      </w:r>
      <w:r w:rsidR="004417B5">
        <w:rPr>
          <w:rFonts w:ascii="Ebrima" w:hAnsi="Ebrima"/>
        </w:rPr>
        <w:t xml:space="preserve"> </w:t>
      </w:r>
      <w:r w:rsidRPr="00E47958">
        <w:rPr>
          <w:rFonts w:ascii="Ebrima" w:hAnsi="Ebrima"/>
        </w:rPr>
        <w:t xml:space="preserve">de </w:t>
      </w:r>
      <w:r w:rsidR="00DA5E9B" w:rsidRPr="003A7BB2">
        <w:rPr>
          <w:rFonts w:ascii="Ebrima" w:hAnsi="Ebrima"/>
          <w:i/>
          <w:iCs/>
        </w:rPr>
        <w:t xml:space="preserve">Madame ou Monsieur </w:t>
      </w:r>
      <w:r w:rsidR="00DA5E9B" w:rsidRPr="003A7BB2">
        <w:rPr>
          <w:rFonts w:ascii="Ebrima" w:hAnsi="Ebrima"/>
          <w:i/>
          <w:iCs/>
          <w:highlight w:val="yellow"/>
        </w:rPr>
        <w:t>…</w:t>
      </w:r>
      <w:r w:rsidR="00DA5E9B" w:rsidRPr="003A7BB2">
        <w:rPr>
          <w:rFonts w:ascii="Ebrima" w:hAnsi="Ebrima"/>
          <w:i/>
          <w:iCs/>
        </w:rPr>
        <w:t xml:space="preserve"> (prénom et NOM de l’agent)</w:t>
      </w:r>
      <w:r w:rsidRPr="00E47958">
        <w:rPr>
          <w:rFonts w:ascii="Ebrima" w:hAnsi="Ebrima"/>
        </w:rPr>
        <w:t xml:space="preserve"> </w:t>
      </w:r>
      <w:r w:rsidR="004417B5">
        <w:rPr>
          <w:rFonts w:ascii="Ebrima" w:hAnsi="Ebrima"/>
          <w:iCs/>
        </w:rPr>
        <w:t xml:space="preserve">en date du </w:t>
      </w:r>
      <w:r w:rsidR="004417B5" w:rsidRPr="004417B5">
        <w:rPr>
          <w:rFonts w:ascii="Ebrima" w:hAnsi="Ebrima"/>
          <w:iCs/>
          <w:highlight w:val="yellow"/>
        </w:rPr>
        <w:t>…</w:t>
      </w:r>
      <w:r w:rsidR="00DA5E9B">
        <w:rPr>
          <w:rFonts w:ascii="Ebrima" w:hAnsi="Ebrima"/>
          <w:iCs/>
        </w:rPr>
        <w:t>,</w:t>
      </w:r>
    </w:p>
    <w:p w14:paraId="045FD810" w14:textId="77777777" w:rsidR="00E47958" w:rsidRPr="00495721" w:rsidRDefault="00E47958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8EAC367" w14:textId="6CE42653" w:rsidR="0019748D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Considérant que </w:t>
      </w:r>
      <w:r w:rsidR="004417B5">
        <w:rPr>
          <w:rFonts w:ascii="Ebrima" w:hAnsi="Ebrima"/>
          <w:bCs/>
          <w:iCs/>
          <w:sz w:val="20"/>
          <w:szCs w:val="20"/>
        </w:rPr>
        <w:t xml:space="preserve">la détention </w:t>
      </w:r>
      <w:r w:rsidR="00E11FF4">
        <w:rPr>
          <w:rFonts w:ascii="Ebrima" w:hAnsi="Ebrima"/>
          <w:bCs/>
          <w:iCs/>
          <w:sz w:val="20"/>
          <w:szCs w:val="20"/>
        </w:rPr>
        <w:t>de cet agrément</w:t>
      </w:r>
      <w:r>
        <w:rPr>
          <w:rFonts w:ascii="Ebrima" w:hAnsi="Ebrima"/>
          <w:bCs/>
          <w:iCs/>
          <w:sz w:val="20"/>
          <w:szCs w:val="20"/>
        </w:rPr>
        <w:t xml:space="preserve"> constitue une condition </w:t>
      </w:r>
      <w:r w:rsidR="00E11FF4">
        <w:rPr>
          <w:rFonts w:ascii="Ebrima" w:hAnsi="Ebrima"/>
          <w:bCs/>
          <w:iCs/>
          <w:sz w:val="20"/>
          <w:szCs w:val="20"/>
        </w:rPr>
        <w:t xml:space="preserve">d’exercice des missions d’assistant maternel au sein de la </w:t>
      </w:r>
      <w:r>
        <w:rPr>
          <w:rFonts w:ascii="Ebrima" w:hAnsi="Ebrima"/>
          <w:bCs/>
          <w:iCs/>
          <w:sz w:val="20"/>
          <w:szCs w:val="20"/>
        </w:rPr>
        <w:t>fonction publique,</w:t>
      </w:r>
    </w:p>
    <w:p w14:paraId="4EC5E316" w14:textId="77777777" w:rsid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</w:p>
    <w:p w14:paraId="2502A31B" w14:textId="2A7F9DE6" w:rsidR="00FE498F" w:rsidRP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bCs/>
          <w:iCs/>
          <w:sz w:val="20"/>
          <w:szCs w:val="20"/>
        </w:rPr>
        <w:t xml:space="preserve">Considérant que l’autorité territoriale a compétence liée pour prononcer le licenciement </w:t>
      </w:r>
      <w:r w:rsidRPr="00FE498F">
        <w:rPr>
          <w:rFonts w:ascii="Ebrima" w:hAnsi="Ebrima"/>
          <w:sz w:val="20"/>
          <w:szCs w:val="20"/>
        </w:rPr>
        <w:t xml:space="preserve">de </w:t>
      </w: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>,</w:t>
      </w:r>
    </w:p>
    <w:p w14:paraId="387CFEA1" w14:textId="77777777" w:rsidR="00E47958" w:rsidRDefault="00E47958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2E413B3C" w14:textId="77777777" w:rsidR="00453030" w:rsidRPr="00495721" w:rsidRDefault="00922476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t>ARRÊTE</w:t>
      </w:r>
    </w:p>
    <w:p w14:paraId="178A30FC" w14:textId="77777777" w:rsidR="00C87016" w:rsidRDefault="00C87016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B85F243" w14:textId="77777777" w:rsidR="00453030" w:rsidRPr="00495721" w:rsidRDefault="00453030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t xml:space="preserve">Article 1 : </w:t>
      </w:r>
    </w:p>
    <w:p w14:paraId="4CABCF74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53BBD9EC" w14:textId="511EB73B" w:rsidR="003A7BB2" w:rsidRDefault="00FE498F" w:rsidP="00DA5E9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FE498F">
        <w:rPr>
          <w:rFonts w:ascii="Ebrima" w:hAnsi="Ebrima"/>
          <w:sz w:val="20"/>
          <w:szCs w:val="20"/>
        </w:rPr>
        <w:t xml:space="preserve">est licencié </w:t>
      </w:r>
      <w:r w:rsidR="00534465">
        <w:rPr>
          <w:rFonts w:ascii="Ebrima" w:hAnsi="Ebrima"/>
          <w:sz w:val="20"/>
          <w:szCs w:val="20"/>
        </w:rPr>
        <w:t xml:space="preserve">en raison </w:t>
      </w:r>
      <w:r w:rsidRPr="00FE498F">
        <w:rPr>
          <w:rFonts w:ascii="Ebrima" w:hAnsi="Ebrima"/>
          <w:sz w:val="20"/>
          <w:szCs w:val="20"/>
        </w:rPr>
        <w:t>du</w:t>
      </w:r>
      <w:r w:rsidR="004417B5">
        <w:rPr>
          <w:rFonts w:ascii="Ebrima" w:hAnsi="Ebrima"/>
          <w:sz w:val="20"/>
          <w:szCs w:val="20"/>
        </w:rPr>
        <w:t xml:space="preserve"> </w:t>
      </w:r>
      <w:r w:rsidR="00AA29BD">
        <w:rPr>
          <w:rFonts w:ascii="Ebrima" w:hAnsi="Ebrima"/>
          <w:sz w:val="20"/>
          <w:szCs w:val="20"/>
        </w:rPr>
        <w:t>non-renouvellement</w:t>
      </w:r>
      <w:r w:rsidR="004417B5">
        <w:rPr>
          <w:rFonts w:ascii="Ebrima" w:hAnsi="Ebrima"/>
          <w:sz w:val="20"/>
          <w:szCs w:val="20"/>
        </w:rPr>
        <w:t xml:space="preserve"> </w:t>
      </w:r>
      <w:r w:rsidR="00741FAD">
        <w:rPr>
          <w:rFonts w:ascii="Ebrima" w:hAnsi="Ebrima"/>
          <w:sz w:val="20"/>
          <w:szCs w:val="20"/>
        </w:rPr>
        <w:t>de son agrément.</w:t>
      </w:r>
    </w:p>
    <w:p w14:paraId="052ACEE2" w14:textId="77777777" w:rsidR="005B0F5E" w:rsidRDefault="005B0F5E" w:rsidP="00DA5E9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76003157" w14:textId="6DAE533A" w:rsidR="002F6A36" w:rsidRPr="003A7BB2" w:rsidRDefault="00B670D1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A7BB2">
        <w:rPr>
          <w:rFonts w:ascii="Ebrima" w:hAnsi="Ebrima"/>
          <w:b/>
          <w:bCs/>
          <w:sz w:val="20"/>
          <w:szCs w:val="20"/>
        </w:rPr>
        <w:t xml:space="preserve">Article </w:t>
      </w:r>
      <w:r w:rsidR="00AF4861" w:rsidRPr="003A7BB2">
        <w:rPr>
          <w:rFonts w:ascii="Ebrima" w:hAnsi="Ebrima"/>
          <w:b/>
          <w:bCs/>
          <w:sz w:val="20"/>
          <w:szCs w:val="20"/>
        </w:rPr>
        <w:t>2</w:t>
      </w:r>
      <w:r w:rsidR="004E1C0B" w:rsidRPr="003A7BB2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3A7BB2">
        <w:rPr>
          <w:rFonts w:ascii="Ebrima" w:hAnsi="Ebrima"/>
          <w:b/>
          <w:bCs/>
          <w:sz w:val="20"/>
          <w:szCs w:val="20"/>
        </w:rPr>
        <w:t>:</w:t>
      </w:r>
    </w:p>
    <w:p w14:paraId="0071C2A8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274557D0" w14:textId="109C85DC" w:rsidR="00AF4861" w:rsidRPr="004417B5" w:rsidRDefault="00CD0C45" w:rsidP="00FE498F">
      <w:pPr>
        <w:spacing w:after="0" w:line="240" w:lineRule="auto"/>
        <w:ind w:right="-106"/>
        <w:jc w:val="both"/>
        <w:rPr>
          <w:rFonts w:ascii="Ebrima" w:hAnsi="Ebrima" w:cs="Arial"/>
          <w:i/>
          <w:iCs/>
          <w:sz w:val="20"/>
          <w:szCs w:val="20"/>
        </w:rPr>
      </w:pPr>
      <w:r w:rsidRPr="00CD0C45">
        <w:rPr>
          <w:rFonts w:ascii="Ebrima" w:hAnsi="Ebrima" w:cs="Arial"/>
          <w:iCs/>
          <w:sz w:val="20"/>
          <w:szCs w:val="20"/>
        </w:rPr>
        <w:t>L</w:t>
      </w:r>
      <w:r w:rsidR="00D42601">
        <w:rPr>
          <w:rFonts w:ascii="Ebrima" w:hAnsi="Ebrima" w:cs="Arial"/>
          <w:iCs/>
          <w:sz w:val="20"/>
          <w:szCs w:val="20"/>
        </w:rPr>
        <w:t xml:space="preserve">a </w:t>
      </w:r>
      <w:r w:rsidR="004417B5">
        <w:rPr>
          <w:rFonts w:ascii="Ebrima" w:hAnsi="Ebrima" w:cs="Arial"/>
          <w:iCs/>
          <w:sz w:val="20"/>
          <w:szCs w:val="20"/>
        </w:rPr>
        <w:t>décision</w:t>
      </w:r>
      <w:r w:rsidR="00D42601">
        <w:rPr>
          <w:rFonts w:ascii="Ebrima" w:hAnsi="Ebrima" w:cs="Arial"/>
          <w:iCs/>
          <w:sz w:val="20"/>
          <w:szCs w:val="20"/>
        </w:rPr>
        <w:t xml:space="preserve"> visée à l’article 1</w:t>
      </w:r>
      <w:r w:rsidR="00D42601" w:rsidRPr="00D42601">
        <w:rPr>
          <w:rFonts w:ascii="Ebrima" w:hAnsi="Ebrima" w:cs="Arial"/>
          <w:iCs/>
          <w:sz w:val="20"/>
          <w:szCs w:val="20"/>
          <w:vertAlign w:val="superscript"/>
        </w:rPr>
        <w:t>er</w:t>
      </w:r>
      <w:r w:rsidR="00D42601">
        <w:rPr>
          <w:rFonts w:ascii="Ebrima" w:hAnsi="Ebrima" w:cs="Arial"/>
          <w:iCs/>
          <w:sz w:val="20"/>
          <w:szCs w:val="20"/>
        </w:rPr>
        <w:t xml:space="preserve"> </w:t>
      </w:r>
      <w:r w:rsidRPr="00CD0C45">
        <w:rPr>
          <w:rFonts w:ascii="Ebrima" w:hAnsi="Ebrima" w:cs="Arial"/>
          <w:iCs/>
          <w:sz w:val="20"/>
          <w:szCs w:val="20"/>
        </w:rPr>
        <w:t xml:space="preserve">prend effet </w:t>
      </w:r>
      <w:r w:rsidRPr="003A7BB2">
        <w:rPr>
          <w:rFonts w:ascii="Ebrima" w:hAnsi="Ebrima" w:cs="Arial"/>
          <w:sz w:val="20"/>
          <w:szCs w:val="20"/>
        </w:rPr>
        <w:t xml:space="preserve">le </w:t>
      </w:r>
      <w:r w:rsidR="003A7BB2" w:rsidRPr="003A7BB2">
        <w:rPr>
          <w:rFonts w:ascii="Ebrima" w:hAnsi="Ebrima"/>
          <w:bCs/>
          <w:sz w:val="20"/>
          <w:szCs w:val="20"/>
          <w:highlight w:val="yellow"/>
        </w:rPr>
        <w:t>…</w:t>
      </w:r>
      <w:r w:rsidR="004417B5">
        <w:rPr>
          <w:rFonts w:ascii="Ebrima" w:hAnsi="Ebrima"/>
          <w:bCs/>
          <w:sz w:val="20"/>
          <w:szCs w:val="20"/>
        </w:rPr>
        <w:t xml:space="preserve"> </w:t>
      </w:r>
      <w:r w:rsidR="004417B5" w:rsidRPr="004417B5">
        <w:rPr>
          <w:rFonts w:ascii="Ebrima" w:hAnsi="Ebrima"/>
          <w:bCs/>
          <w:i/>
          <w:iCs/>
          <w:sz w:val="20"/>
          <w:szCs w:val="20"/>
        </w:rPr>
        <w:t>(date d’effet de la décision d</w:t>
      </w:r>
      <w:r w:rsidR="00741FAD">
        <w:rPr>
          <w:rFonts w:ascii="Ebrima" w:hAnsi="Ebrima"/>
          <w:bCs/>
          <w:i/>
          <w:iCs/>
          <w:sz w:val="20"/>
          <w:szCs w:val="20"/>
        </w:rPr>
        <w:t>u retrait de l’agrément</w:t>
      </w:r>
      <w:r w:rsidR="004417B5" w:rsidRPr="004417B5">
        <w:rPr>
          <w:rFonts w:ascii="Ebrima" w:hAnsi="Ebrima"/>
          <w:bCs/>
          <w:i/>
          <w:iCs/>
          <w:sz w:val="20"/>
          <w:szCs w:val="20"/>
        </w:rPr>
        <w:t>)</w:t>
      </w:r>
    </w:p>
    <w:p w14:paraId="2A46838F" w14:textId="77777777" w:rsidR="003B1D2C" w:rsidRDefault="003B1D2C" w:rsidP="00DA5E9B">
      <w:pPr>
        <w:spacing w:after="0" w:line="240" w:lineRule="auto"/>
        <w:ind w:left="33" w:right="-106"/>
        <w:jc w:val="both"/>
        <w:rPr>
          <w:rFonts w:ascii="Ebrima" w:hAnsi="Ebrima" w:cs="Arial"/>
          <w:i/>
          <w:iCs/>
          <w:sz w:val="20"/>
          <w:szCs w:val="20"/>
        </w:rPr>
      </w:pPr>
    </w:p>
    <w:p w14:paraId="6E31BE61" w14:textId="77777777" w:rsidR="003B1D2C" w:rsidRPr="00FE498F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E498F">
        <w:rPr>
          <w:rFonts w:ascii="Ebrima" w:hAnsi="Ebrima"/>
          <w:b/>
          <w:bCs/>
          <w:sz w:val="20"/>
          <w:szCs w:val="20"/>
        </w:rPr>
        <w:t xml:space="preserve">Article 3 : </w:t>
      </w:r>
    </w:p>
    <w:p w14:paraId="056184FE" w14:textId="77777777" w:rsidR="003B1D2C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937B5CE" w14:textId="58A77F41" w:rsidR="003B1D2C" w:rsidRPr="003B1D2C" w:rsidRDefault="00FE498F" w:rsidP="00DA5E9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FE498F">
        <w:rPr>
          <w:rFonts w:ascii="Ebrima" w:hAnsi="Ebrima"/>
          <w:sz w:val="20"/>
          <w:szCs w:val="20"/>
        </w:rPr>
        <w:t xml:space="preserve"> </w:t>
      </w:r>
      <w:r w:rsidR="003B1D2C" w:rsidRPr="003B1D2C">
        <w:rPr>
          <w:rFonts w:ascii="Ebrima" w:hAnsi="Ebrima"/>
          <w:bCs/>
          <w:iCs/>
          <w:sz w:val="20"/>
          <w:szCs w:val="20"/>
        </w:rPr>
        <w:t>est radié(</w:t>
      </w:r>
      <w:r w:rsidR="003B1D2C" w:rsidRPr="003B1D2C">
        <w:rPr>
          <w:rFonts w:ascii="Ebrima" w:hAnsi="Ebrima"/>
          <w:bCs/>
          <w:i/>
          <w:iCs/>
          <w:sz w:val="20"/>
          <w:szCs w:val="20"/>
        </w:rPr>
        <w:t>e</w:t>
      </w:r>
      <w:r w:rsidR="003B1D2C" w:rsidRPr="003B1D2C">
        <w:rPr>
          <w:rFonts w:ascii="Ebrima" w:hAnsi="Ebrima"/>
          <w:bCs/>
          <w:iCs/>
          <w:sz w:val="20"/>
          <w:szCs w:val="20"/>
        </w:rPr>
        <w:t xml:space="preserve">) des </w:t>
      </w:r>
      <w:r>
        <w:rPr>
          <w:rFonts w:ascii="Ebrima" w:hAnsi="Ebrima"/>
          <w:bCs/>
          <w:iCs/>
          <w:sz w:val="20"/>
          <w:szCs w:val="20"/>
        </w:rPr>
        <w:t>effectifs.</w:t>
      </w:r>
    </w:p>
    <w:p w14:paraId="394655C9" w14:textId="77777777" w:rsidR="003B1D2C" w:rsidRPr="00495721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9C76348" w14:textId="77777777" w:rsidR="00741FAD" w:rsidRPr="00495721" w:rsidRDefault="00741FAD" w:rsidP="00741FAD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 xml:space="preserve">Article 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>4 :</w:t>
      </w:r>
    </w:p>
    <w:p w14:paraId="7138AE66" w14:textId="77777777" w:rsidR="00741FAD" w:rsidRPr="00495721" w:rsidRDefault="00741FAD" w:rsidP="00741FAD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3C8ACE7" w14:textId="28EC66CA" w:rsidR="00741FAD" w:rsidRDefault="00741FAD" w:rsidP="00741FAD">
      <w:pPr>
        <w:spacing w:after="0" w:line="240" w:lineRule="auto"/>
        <w:ind w:left="33"/>
        <w:jc w:val="both"/>
        <w:rPr>
          <w:rFonts w:ascii="Ebrima" w:hAnsi="Ebrima" w:cs="Arial"/>
          <w:b/>
          <w:color w:val="000000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A</w:t>
      </w:r>
      <w:r w:rsidRPr="00741FAD">
        <w:rPr>
          <w:rFonts w:ascii="Ebrima" w:hAnsi="Ebrima"/>
          <w:bCs/>
          <w:sz w:val="20"/>
          <w:szCs w:val="20"/>
        </w:rPr>
        <w:t xml:space="preserve">ux termes de l'article L. 423-12 du CASF, rendu applicable aux assistants maternels et assistants familiaux employés par des personnes morales de droit public par les dispositions de l'article L. 422-1 du même code, l'assistant maternel ou l'assistant familial justifiant d'une ancienneté d'au moins deux ans au service du même employeur a droit à une indemnité en cas de licenciement pour un motif autre qu'une faute grave. </w:t>
      </w:r>
    </w:p>
    <w:p w14:paraId="492A5BD5" w14:textId="77777777" w:rsidR="00741FAD" w:rsidRDefault="00741FAD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5A55D177" w14:textId="21554BA0" w:rsidR="00552018" w:rsidRPr="00495721" w:rsidRDefault="00B670D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552018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741FAD">
        <w:rPr>
          <w:rFonts w:ascii="Ebrima" w:hAnsi="Ebrima" w:cs="Arial"/>
          <w:b/>
          <w:iCs/>
          <w:color w:val="000000"/>
          <w:sz w:val="20"/>
          <w:szCs w:val="20"/>
        </w:rPr>
        <w:t>5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="00552018"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2951AD14" w14:textId="77777777" w:rsidR="00552018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D69B2DB" w14:textId="77777777" w:rsidR="007B0DEE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495721">
        <w:rPr>
          <w:rFonts w:ascii="Ebrima" w:hAnsi="Ebrima" w:cs="Arial"/>
          <w:i/>
          <w:color w:val="000000"/>
          <w:sz w:val="20"/>
          <w:szCs w:val="20"/>
        </w:rPr>
        <w:t>Le Directeur général des services ou La secrétaire de mairie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est </w:t>
      </w:r>
      <w:r w:rsidRPr="00495721">
        <w:rPr>
          <w:rFonts w:ascii="Ebrima" w:hAnsi="Ebrima" w:cs="Arial"/>
          <w:i/>
          <w:color w:val="000000"/>
          <w:sz w:val="20"/>
          <w:szCs w:val="20"/>
        </w:rPr>
        <w:t>chargé(e)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de l’exécution du présent arrêté.</w:t>
      </w:r>
    </w:p>
    <w:p w14:paraId="1AFF4631" w14:textId="77777777" w:rsidR="00271AEC" w:rsidRPr="00495721" w:rsidRDefault="00271AEC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E3475FB" w14:textId="0527C2D7" w:rsidR="00E30BEA" w:rsidRPr="00FE498F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 xml:space="preserve">Article </w:t>
      </w:r>
      <w:r w:rsidR="00741FAD">
        <w:rPr>
          <w:rFonts w:ascii="Ebrima" w:hAnsi="Ebrima" w:cs="Arial"/>
          <w:b/>
          <w:iCs/>
          <w:color w:val="000000"/>
          <w:sz w:val="20"/>
          <w:szCs w:val="20"/>
        </w:rPr>
        <w:t>6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4D9EF028" w14:textId="77777777" w:rsidR="006F591D" w:rsidRPr="00495721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C421961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0AEDFDA" w14:textId="77777777" w:rsidR="00D42601" w:rsidRDefault="00D4260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5FCE8962" w14:textId="4C34BADE" w:rsidR="00DD51B4" w:rsidRPr="00FE498F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4E1C0B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741FAD">
        <w:rPr>
          <w:rFonts w:ascii="Ebrima" w:hAnsi="Ebrima" w:cs="Arial"/>
          <w:b/>
          <w:color w:val="000000"/>
          <w:sz w:val="20"/>
          <w:szCs w:val="20"/>
        </w:rPr>
        <w:t>7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:</w:t>
      </w:r>
    </w:p>
    <w:p w14:paraId="1179509E" w14:textId="77777777" w:rsidR="00DD51B4" w:rsidRPr="00495721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2BA8AD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96BFF3D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F2BB169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5A41E95A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A2043A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B88F971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0D62BC3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35984CD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FBF418E" w14:textId="77777777" w:rsidR="0083452F" w:rsidRPr="00495721" w:rsidRDefault="0083452F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3EF658CC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BB25A1D" w14:textId="6E409739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5B8CA7" w14:textId="77777777" w:rsidR="00FE498F" w:rsidRDefault="00FE498F" w:rsidP="00DA5E9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4BF1DAB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2E20CA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A7DD9FD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920C46F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1CA42E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AD321A0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0BDB159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FE49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14E0" w14:textId="77777777" w:rsidR="003A6499" w:rsidRDefault="003A6499" w:rsidP="00617C71">
      <w:pPr>
        <w:spacing w:after="0" w:line="240" w:lineRule="auto"/>
      </w:pPr>
      <w:r>
        <w:separator/>
      </w:r>
    </w:p>
  </w:endnote>
  <w:endnote w:type="continuationSeparator" w:id="0">
    <w:p w14:paraId="33D2DEA9" w14:textId="77777777" w:rsidR="003A6499" w:rsidRDefault="003A649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7DBE" w14:textId="129C3D70" w:rsidR="00320DC9" w:rsidRPr="00EF2011" w:rsidRDefault="00E63E1C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6AF0A7D8" wp14:editId="43439447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69E92" w14:textId="77777777" w:rsidR="00320DC9" w:rsidRPr="00EF2011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EF2011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ECDF186" w14:textId="77777777" w:rsidR="00320DC9" w:rsidRPr="00320DC9" w:rsidRDefault="00320DC9" w:rsidP="00320DC9">
    <w:pPr>
      <w:spacing w:after="0" w:line="240" w:lineRule="auto"/>
      <w:ind w:left="1418"/>
      <w:jc w:val="both"/>
    </w:pPr>
    <w:r w:rsidRPr="00EF2011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D98D" w14:textId="77777777" w:rsidR="003A6499" w:rsidRDefault="003A6499" w:rsidP="00617C71">
      <w:pPr>
        <w:spacing w:after="0" w:line="240" w:lineRule="auto"/>
      </w:pPr>
      <w:r>
        <w:separator/>
      </w:r>
    </w:p>
  </w:footnote>
  <w:footnote w:type="continuationSeparator" w:id="0">
    <w:p w14:paraId="31936D5D" w14:textId="77777777" w:rsidR="003A6499" w:rsidRDefault="003A6499" w:rsidP="00617C71">
      <w:pPr>
        <w:spacing w:after="0" w:line="240" w:lineRule="auto"/>
      </w:pPr>
      <w:r>
        <w:continuationSeparator/>
      </w:r>
    </w:p>
  </w:footnote>
  <w:footnote w:id="1">
    <w:p w14:paraId="631C2DFE" w14:textId="77777777" w:rsidR="00534465" w:rsidRPr="00102B62" w:rsidRDefault="00534465" w:rsidP="00534465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4B1D4882" w14:textId="77777777" w:rsidR="00534465" w:rsidRDefault="00534465" w:rsidP="0053446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1125">
    <w:abstractNumId w:val="8"/>
  </w:num>
  <w:num w:numId="2" w16cid:durableId="1125778966">
    <w:abstractNumId w:val="9"/>
  </w:num>
  <w:num w:numId="3" w16cid:durableId="690648101">
    <w:abstractNumId w:val="2"/>
  </w:num>
  <w:num w:numId="4" w16cid:durableId="2085486669">
    <w:abstractNumId w:val="7"/>
  </w:num>
  <w:num w:numId="5" w16cid:durableId="1106851816">
    <w:abstractNumId w:val="4"/>
  </w:num>
  <w:num w:numId="6" w16cid:durableId="1920288353">
    <w:abstractNumId w:val="0"/>
  </w:num>
  <w:num w:numId="7" w16cid:durableId="666708659">
    <w:abstractNumId w:val="10"/>
  </w:num>
  <w:num w:numId="8" w16cid:durableId="1040327572">
    <w:abstractNumId w:val="6"/>
  </w:num>
  <w:num w:numId="9" w16cid:durableId="668100297">
    <w:abstractNumId w:val="5"/>
  </w:num>
  <w:num w:numId="10" w16cid:durableId="2094008492">
    <w:abstractNumId w:val="1"/>
  </w:num>
  <w:num w:numId="11" w16cid:durableId="1904176926">
    <w:abstractNumId w:val="11"/>
  </w:num>
  <w:num w:numId="12" w16cid:durableId="87053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32FE"/>
    <w:rsid w:val="00007B7B"/>
    <w:rsid w:val="0002416D"/>
    <w:rsid w:val="00060264"/>
    <w:rsid w:val="0006114E"/>
    <w:rsid w:val="00061A36"/>
    <w:rsid w:val="000863F2"/>
    <w:rsid w:val="000879A3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48D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6499"/>
    <w:rsid w:val="003A7BB2"/>
    <w:rsid w:val="003B1D2C"/>
    <w:rsid w:val="003C65FF"/>
    <w:rsid w:val="00400511"/>
    <w:rsid w:val="004137E7"/>
    <w:rsid w:val="00417AE0"/>
    <w:rsid w:val="004357C8"/>
    <w:rsid w:val="00436019"/>
    <w:rsid w:val="00436B57"/>
    <w:rsid w:val="004417B5"/>
    <w:rsid w:val="0044365B"/>
    <w:rsid w:val="00453030"/>
    <w:rsid w:val="00456C0A"/>
    <w:rsid w:val="00466F1C"/>
    <w:rsid w:val="00483E5F"/>
    <w:rsid w:val="00487404"/>
    <w:rsid w:val="00487A3F"/>
    <w:rsid w:val="00495721"/>
    <w:rsid w:val="004A7A27"/>
    <w:rsid w:val="004E12B5"/>
    <w:rsid w:val="004E1C0B"/>
    <w:rsid w:val="004E4154"/>
    <w:rsid w:val="004F09E1"/>
    <w:rsid w:val="00514323"/>
    <w:rsid w:val="00530589"/>
    <w:rsid w:val="00534465"/>
    <w:rsid w:val="00551302"/>
    <w:rsid w:val="00552018"/>
    <w:rsid w:val="00574E83"/>
    <w:rsid w:val="0058158E"/>
    <w:rsid w:val="00596B69"/>
    <w:rsid w:val="005B0A62"/>
    <w:rsid w:val="005B0F5E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1FAD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0ACD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3C34"/>
    <w:rsid w:val="009472DF"/>
    <w:rsid w:val="009567B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29BD"/>
    <w:rsid w:val="00AA49B2"/>
    <w:rsid w:val="00AD1513"/>
    <w:rsid w:val="00AD2D0B"/>
    <w:rsid w:val="00AE18B4"/>
    <w:rsid w:val="00AE4F28"/>
    <w:rsid w:val="00AE7BCE"/>
    <w:rsid w:val="00AF4861"/>
    <w:rsid w:val="00B14B40"/>
    <w:rsid w:val="00B23220"/>
    <w:rsid w:val="00B236DD"/>
    <w:rsid w:val="00B47F3B"/>
    <w:rsid w:val="00B50E3B"/>
    <w:rsid w:val="00B670D1"/>
    <w:rsid w:val="00B81228"/>
    <w:rsid w:val="00B83E62"/>
    <w:rsid w:val="00BA74E6"/>
    <w:rsid w:val="00BB4FBF"/>
    <w:rsid w:val="00BB557E"/>
    <w:rsid w:val="00BC3735"/>
    <w:rsid w:val="00BC65C8"/>
    <w:rsid w:val="00BE0AAC"/>
    <w:rsid w:val="00BE4B61"/>
    <w:rsid w:val="00BF3EAF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D0C45"/>
    <w:rsid w:val="00CE59ED"/>
    <w:rsid w:val="00D013DC"/>
    <w:rsid w:val="00D30D25"/>
    <w:rsid w:val="00D31B27"/>
    <w:rsid w:val="00D340A1"/>
    <w:rsid w:val="00D42601"/>
    <w:rsid w:val="00D50888"/>
    <w:rsid w:val="00D51405"/>
    <w:rsid w:val="00D57DA0"/>
    <w:rsid w:val="00D7716D"/>
    <w:rsid w:val="00D77AE6"/>
    <w:rsid w:val="00D90F78"/>
    <w:rsid w:val="00DA5E9B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1FF4"/>
    <w:rsid w:val="00E1397A"/>
    <w:rsid w:val="00E147A6"/>
    <w:rsid w:val="00E150CF"/>
    <w:rsid w:val="00E169C5"/>
    <w:rsid w:val="00E25C51"/>
    <w:rsid w:val="00E27CCC"/>
    <w:rsid w:val="00E30BEA"/>
    <w:rsid w:val="00E47958"/>
    <w:rsid w:val="00E55D7D"/>
    <w:rsid w:val="00E61464"/>
    <w:rsid w:val="00E63E1C"/>
    <w:rsid w:val="00E86FE7"/>
    <w:rsid w:val="00E901C1"/>
    <w:rsid w:val="00E97E53"/>
    <w:rsid w:val="00EB20BF"/>
    <w:rsid w:val="00EB7DA0"/>
    <w:rsid w:val="00EC2753"/>
    <w:rsid w:val="00EF2011"/>
    <w:rsid w:val="00F0020E"/>
    <w:rsid w:val="00F17B47"/>
    <w:rsid w:val="00F432FF"/>
    <w:rsid w:val="00F56367"/>
    <w:rsid w:val="00F75AC6"/>
    <w:rsid w:val="00FD26D0"/>
    <w:rsid w:val="00FE498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7482"/>
  <w15:chartTrackingRefBased/>
  <w15:docId w15:val="{93A9B59E-0D4D-43B8-8D74-EAE9AC3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4795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2D1F-9F17-46EE-A020-6185F4EE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9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licenciement pour non renouvellement d'un titre de séjour - Contractuel</vt:lpstr>
    </vt:vector>
  </TitlesOfParts>
  <Manager>laurent.gougeon@cdg45.fr</Manager>
  <Company>CDG 45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licenciement pour non renouvellement d'un titre de séjour - Contractuel</dc:title>
  <dc:subject/>
  <dc:creator>laurent.gougeon@cdg45.fr</dc:creator>
  <cp:keywords>Modèle;arrêté;licenciement;bulletin de casier judiciaire;cdg45, fonction publique territoriale;déchéance des droits civiques;cdg45;fonction publique territoriale</cp:keywords>
  <cp:lastModifiedBy>Valérie Bonnin</cp:lastModifiedBy>
  <cp:revision>4</cp:revision>
  <cp:lastPrinted>2020-04-08T06:34:00Z</cp:lastPrinted>
  <dcterms:created xsi:type="dcterms:W3CDTF">2025-02-28T08:16:00Z</dcterms:created>
  <dcterms:modified xsi:type="dcterms:W3CDTF">2025-03-03T09:34:00Z</dcterms:modified>
</cp:coreProperties>
</file>